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hint="default"/>
          <w:b/>
          <w:sz w:val="28"/>
          <w:szCs w:val="28"/>
          <w:lang w:val="ru-RU"/>
        </w:rPr>
        <w:t xml:space="preserve">     </w:t>
      </w:r>
      <w:r>
        <w:rPr>
          <w:rFonts w:hint="default"/>
          <w:b/>
          <w:sz w:val="28"/>
          <w:szCs w:val="28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</w:rPr>
        <w:t>«Детский сад №6 «Орлёнок» Городского округа «город Дагестанские Огни»</w:t>
      </w:r>
    </w:p>
    <w:p>
      <w:pPr>
        <w:spacing w:after="0" w:line="360" w:lineRule="auto"/>
        <w:jc w:val="center"/>
        <w:rPr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70C0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70C0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color w:val="0070C0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70C0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72"/>
          <w:szCs w:val="72"/>
          <w:lang w:eastAsia="ru-RU"/>
        </w:rPr>
        <w:t xml:space="preserve">«Визитная карточка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70C0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72"/>
          <w:szCs w:val="72"/>
          <w:lang w:eastAsia="ru-RU"/>
        </w:rPr>
        <w:t xml:space="preserve">«Я-педагог»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color w:val="0070C0"/>
          <w:sz w:val="28"/>
          <w:szCs w:val="28"/>
          <w:lang w:eastAsia="ru-RU"/>
        </w:rPr>
      </w:pPr>
    </w:p>
    <w:p>
      <w:pPr>
        <w:spacing w:after="0" w:line="360" w:lineRule="auto"/>
        <w:rPr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0" distR="0">
            <wp:extent cx="4615180" cy="3413760"/>
            <wp:effectExtent l="0" t="0" r="0" b="0"/>
            <wp:docPr id="1" name="Рисунок 1" descr="https://xn----ptbfoehelv2b.xn--p1ai/upload/iblock/fa4/fa47783ace4aab53c365ec9fa5ee0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xn----ptbfoehelv2b.xn--p1ai/upload/iblock/fa4/fa47783ace4aab53c365ec9fa5ee07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799" cy="341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Участник конкурса: </w:t>
      </w: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Рамазанова Тамила Шихкеримовна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г.  Дагестанские Огни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2023г</w:t>
      </w:r>
    </w:p>
    <w:p>
      <w:pPr>
        <w:spacing w:after="0" w:line="240" w:lineRule="auto"/>
        <w:jc w:val="center"/>
        <w:rPr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«Визитная карточка «Я – педагог»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Добрый день! Меня зовут Рамазанова Тамила Шихкеримовна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Сегодня я хочу рассказать вам о том, как я стала применять информационные технологии в своей педагогической работе и как они облегчили мою работу и улучшили качество знаний моих воспитанников. 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Признаюсь, честно меня всегда тянуло к явлениям физики в жизни человека. И после окончания школы я поступила в ДГПУ (Дагестанский государственный педагогический университет)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Именно в стенах этого здания я приобрела знания которые необходимы в процессе работы педагога. 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Меня всегда привлекала работа педагога, но я и не думала, что буду работать с такими маленькими детьми. Придя в профессию воспитателя, я совсем об этом не пожалела ведь теперь я не только педагог, но и актер, судья и врач. Детский сад –это мир детства. где можно творить,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фантазировать и играть. Детство это время игры. Через игру можно не только активно развивать ребёнка, но и воспитывать уважение к семье, школе, своей Родине. Я верю, что каждый ребёнок талантлив, а мне только нужно помочь ему раскрыть себя и проявить свои возможности. Именно это и натолкнуло меня на поиск новых форм работы с детьми и привело к разработке применения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информационно-коммуникационных технологий в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воспитательно-образовательном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процессе.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Направленный на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активности инициативности и самостоятельности детей дошкольного возраста. Постепенно ставлю перед ребенком более сложные задачи требующие сообразительности. Каждый ребёнок для меня — это отдельная личность с огромным потенциалом способностей.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 ИКТ всегда воспринимаются детьми с наибольшим энтузиазмом. Дети, которые обычное не отличались высокой активностью, стали высказывать свое мнение, научились рассуждать, повысился интерес к обучению. Моя задача научить ребят слышать слушать и помогать друг друга. 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своей профессиональной деятельности я активно взаимодействую с родителями. Они принимают участие в жизнедеятельности детского сада: в мероприятиях, в соревнованиях, в изготовление поделок, реализации различных проектов.  Это очень важный и постоянный профессиональный рост. Педагог обязан соответствовать темпу современного образования. Владеть цифровыми компетенциями, быть гибким и способным адаптировать свою деятельность. 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Наш педагогический коллектив - команда, внутри которой постоянная поддержка, дружба, уважение. Мне нравится быть частью команды. С ними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создаю и размещаю на своём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авторском канале образовательные ролики.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ы обсуждаем идеи которые помогают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достигать высоких результатов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образовании и воспитании детей через интернет ресурсы. </w:t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"https://www.maam.ru/"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https://www.maam.ru/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https://nsportal.ru/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https://infourok.ru/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"https://vipdoo251.nubex.ru/"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https://vipdoo251.nubex.ru/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"https://vk.com/iktpedagogika"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https://vk.com/iktpedagogika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"https://vk.com/public211827385"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https://vk.com/public211827385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"https://vk.com/public81295566"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https://vk.com/public81295566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Что будет дальше? У меня много идей, проектов и планов, все только начинается. 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display="firstPage" w:offsetFrom="page">
        <w:top w:val="thinThickThinMediumGap" w:color="0070C0" w:sz="24" w:space="24"/>
        <w:left w:val="thinThickThinMediumGap" w:color="0070C0" w:sz="24" w:space="24"/>
        <w:bottom w:val="thinThickThinMediumGap" w:color="0070C0" w:sz="24" w:space="24"/>
        <w:right w:val="thinThickThinMediumGap" w:color="0070C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B8"/>
    <w:rsid w:val="00014E22"/>
    <w:rsid w:val="000D1786"/>
    <w:rsid w:val="00171F2A"/>
    <w:rsid w:val="001C313D"/>
    <w:rsid w:val="00362F29"/>
    <w:rsid w:val="004A3443"/>
    <w:rsid w:val="005021AA"/>
    <w:rsid w:val="005165D3"/>
    <w:rsid w:val="00597389"/>
    <w:rsid w:val="005978F7"/>
    <w:rsid w:val="005C6B81"/>
    <w:rsid w:val="007441B5"/>
    <w:rsid w:val="007B1E67"/>
    <w:rsid w:val="0080361F"/>
    <w:rsid w:val="00856737"/>
    <w:rsid w:val="0086395A"/>
    <w:rsid w:val="009A4E91"/>
    <w:rsid w:val="00A00EB8"/>
    <w:rsid w:val="00AA2D19"/>
    <w:rsid w:val="00AE1107"/>
    <w:rsid w:val="00DA56AC"/>
    <w:rsid w:val="00ED3A9A"/>
    <w:rsid w:val="00EE786C"/>
    <w:rsid w:val="00F12948"/>
    <w:rsid w:val="00F75754"/>
    <w:rsid w:val="27C75F16"/>
    <w:rsid w:val="54C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c3"/>
    <w:basedOn w:val="2"/>
    <w:qFormat/>
    <w:uiPriority w:val="0"/>
  </w:style>
  <w:style w:type="character" w:customStyle="1" w:styleId="8">
    <w:name w:val="c0"/>
    <w:basedOn w:val="2"/>
    <w:uiPriority w:val="0"/>
  </w:style>
  <w:style w:type="paragraph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505</Words>
  <Characters>2885</Characters>
  <Lines>24</Lines>
  <Paragraphs>6</Paragraphs>
  <TotalTime>177</TotalTime>
  <ScaleCrop>false</ScaleCrop>
  <LinksUpToDate>false</LinksUpToDate>
  <CharactersWithSpaces>3384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2023-03-04T02:39:00Z</dcterms:created>
  <dc:creator>RePack by Diakov</dc:creator>
  <cp:lastModifiedBy>111</cp:lastModifiedBy>
  <dcterms:modified xsi:type="dcterms:W3CDTF">2023-03-12T13:07:03Z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B94DD489D83F4B329B924760D0E69E8D</vt:lpwstr>
  </property>
</Properties>
</file>